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C0C" w:rsidRDefault="00BF1419" w:rsidP="007E171C">
      <w:pPr>
        <w:pStyle w:val="Titre1"/>
      </w:pPr>
      <w:r w:rsidRPr="0083782E">
        <w:t>Sp</w:t>
      </w:r>
      <w:r w:rsidR="00E310D5" w:rsidRPr="0083782E">
        <w:t>é</w:t>
      </w:r>
      <w:r w:rsidRPr="0083782E">
        <w:t>cification</w:t>
      </w:r>
      <w:r w:rsidR="00E310D5" w:rsidRPr="0083782E">
        <w:t>s</w:t>
      </w:r>
      <w:r>
        <w:t xml:space="preserve"> Tunnel</w:t>
      </w:r>
      <w:r w:rsidR="00E310D5">
        <w:t xml:space="preserve"> One Page</w:t>
      </w:r>
    </w:p>
    <w:p w:rsidR="00B44EE9" w:rsidRDefault="00B44EE9"/>
    <w:p w:rsidR="00B44EE9" w:rsidRDefault="00707A36">
      <w:hyperlink r:id="rId5" w:tgtFrame="_blank" w:history="1">
        <w:r w:rsidR="00B44EE9">
          <w:rPr>
            <w:rStyle w:val="Lienhypertexte"/>
            <w:rFonts w:ascii="Arial" w:hAnsi="Arial" w:cs="Arial"/>
            <w:color w:val="1155CC"/>
            <w:shd w:val="clear" w:color="auto" w:fill="FFFFFF"/>
          </w:rPr>
          <w:t>http://eliteauto.s3.amazonaws.com/produit/produit_desk.html</w:t>
        </w:r>
      </w:hyperlink>
    </w:p>
    <w:p w:rsidR="00487EC3" w:rsidRDefault="00760923" w:rsidP="007E171C">
      <w:pPr>
        <w:pStyle w:val="Titre3"/>
        <w:pBdr>
          <w:top w:val="single" w:sz="4" w:space="1" w:color="auto"/>
        </w:pBdr>
      </w:pPr>
      <w:r>
        <w:t>Parties fixes :</w:t>
      </w:r>
    </w:p>
    <w:p w:rsidR="00487EC3" w:rsidRDefault="00487EC3" w:rsidP="007E171C">
      <w:pPr>
        <w:pStyle w:val="Paragraphedeliste"/>
        <w:numPr>
          <w:ilvl w:val="0"/>
          <w:numId w:val="3"/>
        </w:numPr>
      </w:pPr>
      <w:proofErr w:type="spellStart"/>
      <w:r>
        <w:t>Navbar</w:t>
      </w:r>
      <w:proofErr w:type="spellEnd"/>
      <w:r>
        <w:t xml:space="preserve"> avec MARQUE/GAMME et fil </w:t>
      </w:r>
      <w:proofErr w:type="spellStart"/>
      <w:r>
        <w:t>ariane</w:t>
      </w:r>
      <w:proofErr w:type="spellEnd"/>
      <w:r w:rsidR="00F62A91">
        <w:t> :</w:t>
      </w:r>
    </w:p>
    <w:p w:rsidR="00491DFA" w:rsidRDefault="00487EC3" w:rsidP="00836DC9">
      <w:pPr>
        <w:pStyle w:val="Titre3"/>
      </w:pPr>
      <w:r>
        <w:rPr>
          <w:noProof/>
        </w:rPr>
        <w:drawing>
          <wp:inline distT="0" distB="0" distL="0" distR="0" wp14:anchorId="14677E07" wp14:editId="4EB84C39">
            <wp:extent cx="5760720" cy="334645"/>
            <wp:effectExtent l="38100" t="38100" r="87630" b="1035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6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60923">
        <w:t xml:space="preserve"> </w:t>
      </w:r>
    </w:p>
    <w:p w:rsidR="00487EC3" w:rsidRPr="00487EC3" w:rsidRDefault="00487EC3" w:rsidP="007E171C">
      <w:pPr>
        <w:pStyle w:val="Paragraphedeliste"/>
        <w:numPr>
          <w:ilvl w:val="0"/>
          <w:numId w:val="3"/>
        </w:numPr>
      </w:pPr>
      <w:r>
        <w:t xml:space="preserve">Barre </w:t>
      </w:r>
      <w:r w:rsidR="00F62A91">
        <w:t>gauche</w:t>
      </w:r>
      <w:r>
        <w:t xml:space="preserve"> verticale :</w:t>
      </w:r>
    </w:p>
    <w:p w:rsidR="00491DFA" w:rsidRDefault="00491DFA" w:rsidP="007E171C">
      <w:pPr>
        <w:ind w:left="1416" w:firstLine="708"/>
      </w:pPr>
      <w:r>
        <w:rPr>
          <w:noProof/>
        </w:rPr>
        <w:drawing>
          <wp:inline distT="0" distB="0" distL="0" distR="0" wp14:anchorId="1A2FD6A1" wp14:editId="3849A05A">
            <wp:extent cx="327165" cy="1938338"/>
            <wp:effectExtent l="38100" t="38100" r="92075" b="1003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806" cy="20132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491DFA" w:rsidRDefault="00F62A91" w:rsidP="007E171C">
      <w:pPr>
        <w:pStyle w:val="Paragraphedeliste"/>
        <w:numPr>
          <w:ilvl w:val="0"/>
          <w:numId w:val="3"/>
        </w:numPr>
      </w:pPr>
      <w:r>
        <w:t xml:space="preserve">Pavé de droite : </w:t>
      </w:r>
    </w:p>
    <w:p w:rsidR="00491DFA" w:rsidRDefault="00836DC9" w:rsidP="007E171C">
      <w:pPr>
        <w:ind w:left="708" w:firstLine="708"/>
      </w:pPr>
      <w:r>
        <w:rPr>
          <w:noProof/>
        </w:rPr>
        <w:drawing>
          <wp:inline distT="0" distB="0" distL="0" distR="0" wp14:anchorId="2867040B" wp14:editId="418160DF">
            <wp:extent cx="2546033" cy="3236987"/>
            <wp:effectExtent l="38100" t="38100" r="102235" b="971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8977" cy="32661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11AD" w:rsidRDefault="00FD11AD"/>
    <w:p w:rsidR="00FD11AD" w:rsidRDefault="00FD11AD"/>
    <w:p w:rsidR="00FD11AD" w:rsidRDefault="00FD11AD"/>
    <w:p w:rsidR="008237D7" w:rsidRDefault="008237D7"/>
    <w:p w:rsidR="008237D7" w:rsidRDefault="008237D7"/>
    <w:p w:rsidR="008237D7" w:rsidRDefault="008237D7"/>
    <w:p w:rsidR="00C20D21" w:rsidRDefault="00C20D21" w:rsidP="007E171C">
      <w:pPr>
        <w:pStyle w:val="Titre3"/>
        <w:pBdr>
          <w:top w:val="single" w:sz="4" w:space="1" w:color="auto"/>
        </w:pBdr>
      </w:pPr>
      <w:proofErr w:type="spellStart"/>
      <w:r w:rsidRPr="00460CB6">
        <w:t>NavBar</w:t>
      </w:r>
      <w:proofErr w:type="spellEnd"/>
      <w:r>
        <w:t> :</w:t>
      </w:r>
    </w:p>
    <w:p w:rsidR="00C44E94" w:rsidRDefault="00C44E94" w:rsidP="00460CB6">
      <w:pPr>
        <w:ind w:left="708"/>
      </w:pPr>
      <w:r>
        <w:t xml:space="preserve">MARQUE </w:t>
      </w:r>
      <w:proofErr w:type="gramStart"/>
      <w:r>
        <w:t>MODELE  -</w:t>
      </w:r>
      <w:proofErr w:type="gramEnd"/>
      <w:r>
        <w:t xml:space="preserve"> Motorisation Finition – Nombre de portes</w:t>
      </w:r>
    </w:p>
    <w:p w:rsidR="00C44E94" w:rsidRPr="00C44E94" w:rsidRDefault="00C44E94" w:rsidP="00460CB6">
      <w:pPr>
        <w:ind w:left="708"/>
      </w:pPr>
      <w:r>
        <w:t xml:space="preserve">Fil </w:t>
      </w:r>
      <w:proofErr w:type="spellStart"/>
      <w:r>
        <w:t>ariane</w:t>
      </w:r>
      <w:proofErr w:type="spellEnd"/>
      <w:r>
        <w:t> : reprendre l’actuel</w:t>
      </w:r>
      <w:r w:rsidR="00895070">
        <w:t xml:space="preserve"> (conditions pour sites partenaires)</w:t>
      </w:r>
    </w:p>
    <w:p w:rsidR="00C20D21" w:rsidRDefault="00C20D21" w:rsidP="00460CB6">
      <w:pPr>
        <w:ind w:left="708"/>
      </w:pPr>
      <w:r>
        <w:t>« </w:t>
      </w:r>
      <w:r>
        <w:t>X avis</w:t>
      </w:r>
      <w:r>
        <w:t> »</w:t>
      </w:r>
      <w:r>
        <w:t xml:space="preserve"> lien sur les avis</w:t>
      </w:r>
      <w:r>
        <w:t xml:space="preserve"> (en bas de page, si existant)</w:t>
      </w:r>
      <w:r>
        <w:t>.</w:t>
      </w:r>
    </w:p>
    <w:p w:rsidR="00326196" w:rsidRDefault="00326196" w:rsidP="00460CB6">
      <w:pPr>
        <w:ind w:left="708"/>
      </w:pPr>
      <w:r>
        <w:t>Supprimer « Ecrire un avis »</w:t>
      </w:r>
    </w:p>
    <w:p w:rsidR="008B00A3" w:rsidRDefault="008B00A3" w:rsidP="008B00A3">
      <w:pPr>
        <w:ind w:firstLine="708"/>
      </w:pPr>
      <w:r>
        <w:t xml:space="preserve">Partager cette offre : Facebook, Twitter et Mail (mailto) et </w:t>
      </w:r>
      <w:proofErr w:type="spellStart"/>
      <w:r>
        <w:t>whatsapp</w:t>
      </w:r>
      <w:proofErr w:type="spellEnd"/>
      <w:r>
        <w:t>.</w:t>
      </w:r>
    </w:p>
    <w:p w:rsidR="00C20D21" w:rsidRPr="00C20D21" w:rsidRDefault="00C20D21" w:rsidP="00C20D21"/>
    <w:p w:rsidR="00B1452C" w:rsidRDefault="00B1452C" w:rsidP="007E171C">
      <w:pPr>
        <w:pStyle w:val="Titre3"/>
        <w:pBdr>
          <w:top w:val="single" w:sz="4" w:space="1" w:color="auto"/>
        </w:pBdr>
      </w:pPr>
      <w:r>
        <w:t>Spécifications BARRE DE GAUCHE :</w:t>
      </w:r>
    </w:p>
    <w:p w:rsidR="008237D7" w:rsidRPr="008237D7" w:rsidRDefault="008237D7" w:rsidP="00CC5230">
      <w:pPr>
        <w:ind w:firstLine="708"/>
      </w:pPr>
      <w:r>
        <w:t>(</w:t>
      </w:r>
      <w:r w:rsidR="00AF6438">
        <w:t>Supprimer</w:t>
      </w:r>
      <w:r>
        <w:t xml:space="preserve"> les flèches Haut et Bas)</w:t>
      </w:r>
    </w:p>
    <w:p w:rsidR="00B1452C" w:rsidRDefault="00B1452C" w:rsidP="007E171C">
      <w:pPr>
        <w:ind w:left="708" w:firstLine="708"/>
      </w:pPr>
      <w:r>
        <w:rPr>
          <w:noProof/>
        </w:rPr>
        <w:drawing>
          <wp:inline distT="0" distB="0" distL="0" distR="0" wp14:anchorId="11E16A60" wp14:editId="0FBAB128">
            <wp:extent cx="327165" cy="1938338"/>
            <wp:effectExtent l="38100" t="38100" r="92075" b="10033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806" cy="20132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et</w:t>
      </w:r>
      <w:proofErr w:type="gramEnd"/>
      <w:r>
        <w:t xml:space="preserve"> quand on passe dessus, elle change en : </w:t>
      </w:r>
      <w:r>
        <w:rPr>
          <w:noProof/>
        </w:rPr>
        <w:drawing>
          <wp:inline distT="0" distB="0" distL="0" distR="0" wp14:anchorId="082AFB90" wp14:editId="74018758">
            <wp:extent cx="1589809" cy="1966913"/>
            <wp:effectExtent l="38100" t="38100" r="86995" b="908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5291" cy="201081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2C" w:rsidRDefault="00B1452C" w:rsidP="001E56C3">
      <w:pPr>
        <w:ind w:left="708"/>
      </w:pPr>
      <w:r>
        <w:t>1</w:t>
      </w:r>
      <w:r w:rsidRPr="00B1452C">
        <w:rPr>
          <w:vertAlign w:val="superscript"/>
        </w:rPr>
        <w:t>er</w:t>
      </w:r>
      <w:r>
        <w:t xml:space="preserve"> lien Caractéristiques techniques renvoie au niveau </w:t>
      </w:r>
      <w:r>
        <w:rPr>
          <w:noProof/>
        </w:rPr>
        <w:drawing>
          <wp:inline distT="0" distB="0" distL="0" distR="0" wp14:anchorId="4F19C294" wp14:editId="25B0E631">
            <wp:extent cx="2886075" cy="462879"/>
            <wp:effectExtent l="38100" t="38100" r="85725" b="901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123" cy="4731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2C" w:rsidRDefault="00B1452C" w:rsidP="001E56C3">
      <w:pPr>
        <w:ind w:left="708"/>
      </w:pPr>
      <w:r>
        <w:t xml:space="preserve">2eme lien : Design renvoie au niveau </w:t>
      </w:r>
      <w:r>
        <w:rPr>
          <w:noProof/>
        </w:rPr>
        <w:drawing>
          <wp:inline distT="0" distB="0" distL="0" distR="0" wp14:anchorId="5991210C" wp14:editId="60EBBC50">
            <wp:extent cx="3795713" cy="571932"/>
            <wp:effectExtent l="38100" t="38100" r="90805" b="952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7313" cy="5887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0DCC" w:rsidRDefault="00A30DCC" w:rsidP="001E56C3">
      <w:pPr>
        <w:ind w:left="708"/>
      </w:pPr>
      <w:r>
        <w:t xml:space="preserve">3eme lien : Options renvoie au niveau </w:t>
      </w:r>
      <w:r w:rsidR="004705E7">
        <w:rPr>
          <w:noProof/>
        </w:rPr>
        <w:drawing>
          <wp:inline distT="0" distB="0" distL="0" distR="0" wp14:anchorId="5929BC06" wp14:editId="4269289F">
            <wp:extent cx="3619500" cy="512180"/>
            <wp:effectExtent l="38100" t="38100" r="95250" b="977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5360" cy="527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05E7" w:rsidRDefault="004705E7" w:rsidP="001E56C3">
      <w:pPr>
        <w:ind w:left="708"/>
      </w:pPr>
      <w:r>
        <w:t>4eme lien : Financement renvoie au niveau </w:t>
      </w:r>
      <w:r w:rsidR="00A839FE">
        <w:rPr>
          <w:noProof/>
        </w:rPr>
        <w:drawing>
          <wp:inline distT="0" distB="0" distL="0" distR="0" wp14:anchorId="68285008" wp14:editId="5B5A2E22">
            <wp:extent cx="3100388" cy="414432"/>
            <wp:effectExtent l="38100" t="38100" r="100330" b="10033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8396" cy="43154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FE" w:rsidRDefault="00A839FE" w:rsidP="001E56C3">
      <w:pPr>
        <w:ind w:left="708"/>
      </w:pPr>
      <w:r>
        <w:t xml:space="preserve">5eme lien : </w:t>
      </w:r>
      <w:r w:rsidR="00D41481">
        <w:t xml:space="preserve">Reprise renvoie au niveau </w:t>
      </w:r>
      <w:r w:rsidR="00D41481">
        <w:rPr>
          <w:noProof/>
        </w:rPr>
        <w:drawing>
          <wp:inline distT="0" distB="0" distL="0" distR="0" wp14:anchorId="7D2E28D4" wp14:editId="20CD96CB">
            <wp:extent cx="3333750" cy="621455"/>
            <wp:effectExtent l="38100" t="38100" r="95250" b="1028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7682" cy="6277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1481" w:rsidRDefault="00D41481" w:rsidP="001E56C3">
      <w:pPr>
        <w:ind w:left="708" w:firstLine="708"/>
        <w:rPr>
          <w:b/>
          <w:color w:val="FF0000"/>
        </w:rPr>
      </w:pPr>
      <w:r w:rsidRPr="001E56C3">
        <w:rPr>
          <w:b/>
          <w:color w:val="FF0000"/>
        </w:rPr>
        <w:t>Attention le libellé de ce paragraphe devient : « REPRISE DE VOTRE VEHICULE »</w:t>
      </w:r>
    </w:p>
    <w:p w:rsidR="003B7207" w:rsidRDefault="003B7207" w:rsidP="003B7207">
      <w:r>
        <w:rPr>
          <w:b/>
          <w:color w:val="FF0000"/>
        </w:rPr>
        <w:lastRenderedPageBreak/>
        <w:tab/>
      </w:r>
      <w:r w:rsidRPr="003B7207">
        <w:t>6eme lien : Livraison</w:t>
      </w:r>
      <w:r>
        <w:t xml:space="preserve"> renvoie au niveau </w:t>
      </w:r>
      <w:r>
        <w:rPr>
          <w:noProof/>
        </w:rPr>
        <w:drawing>
          <wp:inline distT="0" distB="0" distL="0" distR="0" wp14:anchorId="4F3C6ABF" wp14:editId="403ABD73">
            <wp:extent cx="3443288" cy="622463"/>
            <wp:effectExtent l="38100" t="38100" r="100330" b="10160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170" cy="63419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11AD" w:rsidRDefault="0088033D" w:rsidP="007E171C">
      <w:pPr>
        <w:pStyle w:val="Titre3"/>
        <w:pBdr>
          <w:top w:val="single" w:sz="4" w:space="1" w:color="auto"/>
        </w:pBdr>
      </w:pPr>
      <w:r>
        <w:t>Spécifications PAVE DE DROITE :</w:t>
      </w:r>
    </w:p>
    <w:p w:rsidR="006D6C28" w:rsidRDefault="006D6C28" w:rsidP="00CC57F2">
      <w:pPr>
        <w:ind w:firstLine="708"/>
      </w:pPr>
      <w:r>
        <w:t>Avantage client : économie calculée en dynamique</w:t>
      </w:r>
      <w:r w:rsidR="009D6066">
        <w:t xml:space="preserve"> </w:t>
      </w:r>
      <w:r w:rsidR="0085253F">
        <w:t xml:space="preserve">à chaque </w:t>
      </w:r>
      <w:proofErr w:type="spellStart"/>
      <w:r w:rsidR="0085253F">
        <w:t>modif</w:t>
      </w:r>
      <w:proofErr w:type="spellEnd"/>
      <w:r w:rsidR="0085253F">
        <w:t xml:space="preserve"> de prix.</w:t>
      </w:r>
    </w:p>
    <w:p w:rsidR="006D6C28" w:rsidRDefault="00913C7D" w:rsidP="00CC57F2">
      <w:pPr>
        <w:ind w:firstLine="708"/>
      </w:pPr>
      <w:r>
        <w:t>Mettre des flèches au niveau des couleurs extérieures et d’autres au niveau des selleries.</w:t>
      </w:r>
    </w:p>
    <w:p w:rsidR="00DC2169" w:rsidRDefault="00855034" w:rsidP="00CC57F2">
      <w:pPr>
        <w:ind w:firstLine="708"/>
        <w:rPr>
          <w:noProof/>
        </w:rPr>
      </w:pPr>
      <w:r>
        <w:t xml:space="preserve">« Votre Prix (TTC) » et « Votre Loyer LLD » sont calculés en dynamique à chaque </w:t>
      </w:r>
      <w:proofErr w:type="spellStart"/>
      <w:r>
        <w:t>modif</w:t>
      </w:r>
      <w:proofErr w:type="spellEnd"/>
      <w:r>
        <w:t xml:space="preserve"> de prix.</w:t>
      </w:r>
      <w:r w:rsidR="00B4347E" w:rsidRPr="00B4347E">
        <w:rPr>
          <w:noProof/>
        </w:rPr>
        <w:t xml:space="preserve"> </w:t>
      </w:r>
    </w:p>
    <w:p w:rsidR="00B4347E" w:rsidRDefault="00B4347E" w:rsidP="00CC57F2">
      <w:pPr>
        <w:ind w:firstLine="708"/>
        <w:rPr>
          <w:noProof/>
        </w:rPr>
      </w:pPr>
      <w:r>
        <w:rPr>
          <w:noProof/>
        </w:rPr>
        <w:t xml:space="preserve"> Le </w:t>
      </w:r>
      <w:r w:rsidR="00DC2169">
        <w:rPr>
          <w:noProof/>
        </w:rPr>
        <w:t xml:space="preserve">petit (i) à coté du prix </w:t>
      </w:r>
      <w:r w:rsidR="00DC2169">
        <w:rPr>
          <w:noProof/>
        </w:rPr>
        <w:drawing>
          <wp:inline distT="0" distB="0" distL="0" distR="0" wp14:anchorId="6480F04D" wp14:editId="607D5E52">
            <wp:extent cx="1149527" cy="633413"/>
            <wp:effectExtent l="38100" t="38100" r="88900" b="908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0520" cy="6449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C2169">
        <w:rPr>
          <w:noProof/>
        </w:rPr>
        <w:t xml:space="preserve"> ouvre une lightbox avec le détail de l’offre (identique au détail de l’offre du site actuel)</w:t>
      </w:r>
      <w:r w:rsidR="009722E2">
        <w:rPr>
          <w:noProof/>
        </w:rPr>
        <w:t> :</w:t>
      </w:r>
    </w:p>
    <w:p w:rsidR="00855034" w:rsidRDefault="00B4347E" w:rsidP="00CC57F2">
      <w:pPr>
        <w:ind w:firstLine="708"/>
      </w:pPr>
      <w:r>
        <w:rPr>
          <w:noProof/>
        </w:rPr>
        <w:drawing>
          <wp:inline distT="0" distB="0" distL="0" distR="0" wp14:anchorId="7DDE7A3F" wp14:editId="5B04B766">
            <wp:extent cx="2900362" cy="1752942"/>
            <wp:effectExtent l="38100" t="38100" r="90805" b="952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5875" cy="176836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22E2" w:rsidRDefault="009722E2" w:rsidP="00CC57F2">
      <w:pPr>
        <w:ind w:firstLine="708"/>
      </w:pPr>
      <w:r>
        <w:t xml:space="preserve">Le petit (i) à </w:t>
      </w:r>
      <w:proofErr w:type="spellStart"/>
      <w:r>
        <w:t>coté</w:t>
      </w:r>
      <w:proofErr w:type="spellEnd"/>
      <w:r>
        <w:t xml:space="preserve"> du loyer </w:t>
      </w:r>
      <w:r>
        <w:rPr>
          <w:noProof/>
        </w:rPr>
        <w:drawing>
          <wp:inline distT="0" distB="0" distL="0" distR="0" wp14:anchorId="012E14BD" wp14:editId="19B55F02">
            <wp:extent cx="823913" cy="475430"/>
            <wp:effectExtent l="38100" t="38100" r="90805" b="965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620" cy="4891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ouvre une </w:t>
      </w:r>
      <w:proofErr w:type="spellStart"/>
      <w:r>
        <w:t>lightbox</w:t>
      </w:r>
      <w:proofErr w:type="spellEnd"/>
      <w:r>
        <w:t xml:space="preserve"> avec les mentions légales de la LLD.</w:t>
      </w:r>
    </w:p>
    <w:p w:rsidR="00491DFA" w:rsidRDefault="0088756F" w:rsidP="00EF0351">
      <w:pPr>
        <w:ind w:firstLine="708"/>
      </w:pPr>
      <w:r>
        <w:t>« Devis gratuit » devient « Offre gratuite »</w:t>
      </w:r>
    </w:p>
    <w:p w:rsidR="00B430CA" w:rsidRDefault="00B430CA" w:rsidP="00EF0351">
      <w:pPr>
        <w:ind w:left="705"/>
      </w:pPr>
      <w:r>
        <w:t xml:space="preserve">Si </w:t>
      </w:r>
      <w:r w:rsidR="00894AC7">
        <w:t>cli</w:t>
      </w:r>
      <w:r>
        <w:t xml:space="preserve">c </w:t>
      </w:r>
      <w:r w:rsidR="00894AC7">
        <w:t>sur « Offre gratuite »</w:t>
      </w:r>
      <w:r w:rsidR="00B97A3A">
        <w:t> :</w:t>
      </w:r>
    </w:p>
    <w:p w:rsidR="002E0E81" w:rsidRDefault="002E0E81" w:rsidP="00B430CA">
      <w:pPr>
        <w:ind w:left="708" w:firstLine="708"/>
      </w:pPr>
      <w:proofErr w:type="gramStart"/>
      <w:r>
        <w:t>ouvre</w:t>
      </w:r>
      <w:proofErr w:type="gramEnd"/>
      <w:r>
        <w:t xml:space="preserve"> la </w:t>
      </w:r>
      <w:proofErr w:type="spellStart"/>
      <w:r>
        <w:t>lightbox</w:t>
      </w:r>
      <w:proofErr w:type="spellEnd"/>
      <w:r>
        <w:t xml:space="preserve"> avec formulaire réduit des coordonnées et création minimum d</w:t>
      </w:r>
      <w:r>
        <w:t>e l’offre</w:t>
      </w:r>
      <w:r>
        <w:t xml:space="preserve">. A la fin on arrive sur une page quasiment identique à </w:t>
      </w:r>
      <w:proofErr w:type="spellStart"/>
      <w:r>
        <w:t>created_devis</w:t>
      </w:r>
      <w:proofErr w:type="spellEnd"/>
      <w:r>
        <w:t xml:space="preserve"> avec les liens de téléchargement de l’offre mais pas du mandat. Il reçoit un mail spécifique avec bouton </w:t>
      </w:r>
      <w:r w:rsidR="00661ACA">
        <w:t>« </w:t>
      </w:r>
      <w:r>
        <w:t xml:space="preserve">consulter </w:t>
      </w:r>
      <w:r w:rsidR="00661ACA">
        <w:t xml:space="preserve">votre </w:t>
      </w:r>
      <w:r>
        <w:t>offre</w:t>
      </w:r>
      <w:r w:rsidR="00661ACA">
        <w:t> »</w:t>
      </w:r>
      <w:r>
        <w:t xml:space="preserve"> et un bouton </w:t>
      </w:r>
      <w:r w:rsidR="00661ACA" w:rsidRPr="00661ACA">
        <w:t>« Commander </w:t>
      </w:r>
      <w:proofErr w:type="gramStart"/>
      <w:r w:rsidR="00661ACA" w:rsidRPr="00661ACA">
        <w:t xml:space="preserve">»  </w:t>
      </w:r>
      <w:r>
        <w:t>qui</w:t>
      </w:r>
      <w:proofErr w:type="gramEnd"/>
      <w:r>
        <w:t xml:space="preserve"> redirige sur le tunnel avec toutes ses infos </w:t>
      </w:r>
      <w:proofErr w:type="spellStart"/>
      <w:r>
        <w:t>pré-remplies</w:t>
      </w:r>
      <w:proofErr w:type="spellEnd"/>
      <w:r>
        <w:t xml:space="preserve">. Il peut cliquer autant de fois qu’il veut sur </w:t>
      </w:r>
      <w:r w:rsidR="009F1D6B">
        <w:t>« Offre gratuite »</w:t>
      </w:r>
      <w:r>
        <w:t> : ça crée un</w:t>
      </w:r>
      <w:r w:rsidR="009F1D6B">
        <w:t>e</w:t>
      </w:r>
      <w:r>
        <w:t xml:space="preserve"> nouve</w:t>
      </w:r>
      <w:r w:rsidR="009F1D6B">
        <w:t>lle</w:t>
      </w:r>
      <w:r>
        <w:t xml:space="preserve"> </w:t>
      </w:r>
      <w:r w:rsidR="009F1D6B">
        <w:t>offre</w:t>
      </w:r>
      <w:r>
        <w:t xml:space="preserve"> à chaque fois.</w:t>
      </w:r>
    </w:p>
    <w:p w:rsidR="00A459A3" w:rsidRDefault="0014622F" w:rsidP="00B430CA">
      <w:pPr>
        <w:ind w:left="708"/>
      </w:pPr>
      <w:r>
        <w:t>« </w:t>
      </w:r>
      <w:r w:rsidR="009849DD">
        <w:t>Offre gratuite</w:t>
      </w:r>
      <w:r>
        <w:t> »</w:t>
      </w:r>
      <w:r w:rsidR="009849DD">
        <w:t xml:space="preserve"> et « Réserver » </w:t>
      </w:r>
      <w:r w:rsidR="002E0E81">
        <w:t>: même</w:t>
      </w:r>
      <w:r w:rsidR="009849DD">
        <w:t>s</w:t>
      </w:r>
      <w:r w:rsidR="002E0E81">
        <w:t xml:space="preserve"> formulaire</w:t>
      </w:r>
      <w:r w:rsidR="009849DD">
        <w:t>s</w:t>
      </w:r>
      <w:r w:rsidR="002E0E81">
        <w:t xml:space="preserve"> coordonnées client mais champs cachés</w:t>
      </w:r>
      <w:r w:rsidR="009849DD">
        <w:t xml:space="preserve"> sur « Offre gratuite »</w:t>
      </w:r>
      <w:r w:rsidR="002E0E81">
        <w:t>.</w:t>
      </w:r>
    </w:p>
    <w:p w:rsidR="00A459A3" w:rsidRDefault="00A459A3" w:rsidP="00A459A3">
      <w:pPr>
        <w:ind w:firstLine="708"/>
      </w:pPr>
      <w:r>
        <w:t>Si clic sur Réserver, contrôler que</w:t>
      </w:r>
      <w:r>
        <w:t xml:space="preserve"> : </w:t>
      </w:r>
    </w:p>
    <w:p w:rsidR="00A459A3" w:rsidRDefault="00A459A3" w:rsidP="00B430CA">
      <w:pPr>
        <w:pStyle w:val="Paragraphedeliste"/>
        <w:numPr>
          <w:ilvl w:val="0"/>
          <w:numId w:val="1"/>
        </w:numPr>
      </w:pPr>
      <w:r>
        <w:t xml:space="preserve">Etape financement validé (soit non, soit un type de financement), </w:t>
      </w:r>
    </w:p>
    <w:p w:rsidR="00A459A3" w:rsidRDefault="00A459A3" w:rsidP="00A459A3">
      <w:pPr>
        <w:pStyle w:val="Paragraphedeliste"/>
        <w:numPr>
          <w:ilvl w:val="0"/>
          <w:numId w:val="1"/>
        </w:numPr>
      </w:pPr>
      <w:proofErr w:type="gramStart"/>
      <w:r>
        <w:t>contrôler</w:t>
      </w:r>
      <w:proofErr w:type="gramEnd"/>
      <w:r>
        <w:t xml:space="preserve"> la Reprise (non merci ou une reprise), </w:t>
      </w:r>
    </w:p>
    <w:p w:rsidR="00A459A3" w:rsidRDefault="00A459A3" w:rsidP="00A459A3">
      <w:pPr>
        <w:pStyle w:val="Paragraphedeliste"/>
        <w:numPr>
          <w:ilvl w:val="0"/>
          <w:numId w:val="1"/>
        </w:numPr>
      </w:pPr>
      <w:proofErr w:type="gramStart"/>
      <w:r>
        <w:t>contrôler</w:t>
      </w:r>
      <w:proofErr w:type="gramEnd"/>
      <w:r>
        <w:t xml:space="preserve"> la livraison.  </w:t>
      </w:r>
    </w:p>
    <w:p w:rsidR="00894AC7" w:rsidRDefault="00894AC7"/>
    <w:p w:rsidR="003B5418" w:rsidRDefault="003B5418" w:rsidP="003B5418">
      <w:pPr>
        <w:ind w:firstLine="708"/>
      </w:pPr>
      <w:proofErr w:type="spellStart"/>
      <w:r>
        <w:t>Pictos</w:t>
      </w:r>
      <w:proofErr w:type="spellEnd"/>
      <w:r>
        <w:t xml:space="preserve"> équipements afficher 7 ou 8 sur la ligne.</w:t>
      </w:r>
    </w:p>
    <w:p w:rsidR="00110EC7" w:rsidRDefault="00110EC7"/>
    <w:p w:rsidR="00110EC7" w:rsidRDefault="003B5418">
      <w:r>
        <w:rPr>
          <w:noProof/>
        </w:rPr>
        <w:lastRenderedPageBreak/>
        <w:drawing>
          <wp:inline distT="0" distB="0" distL="0" distR="0" wp14:anchorId="0BB3BF49" wp14:editId="5622F084">
            <wp:extent cx="3836117" cy="2176463"/>
            <wp:effectExtent l="38100" t="38100" r="88265" b="908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565" cy="218068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5418" w:rsidRDefault="003B5418" w:rsidP="003B5418">
      <w:pPr>
        <w:ind w:firstLine="708"/>
      </w:pPr>
      <w:proofErr w:type="gramStart"/>
      <w:r>
        <w:t>les</w:t>
      </w:r>
      <w:proofErr w:type="gramEnd"/>
      <w:r>
        <w:t xml:space="preserve"> flèches</w:t>
      </w:r>
      <w:r w:rsidR="004E53EF">
        <w:t xml:space="preserve"> affichent la voiture dans la couleur suivante ou précédente.</w:t>
      </w:r>
      <w:r>
        <w:t xml:space="preserve">  </w:t>
      </w:r>
    </w:p>
    <w:p w:rsidR="003B5418" w:rsidRDefault="003B5418" w:rsidP="003B5418">
      <w:pPr>
        <w:ind w:firstLine="708"/>
      </w:pPr>
      <w:r>
        <w:t xml:space="preserve">Titre Véhicule neuf / véhicule d’occasion </w:t>
      </w:r>
    </w:p>
    <w:p w:rsidR="003B5418" w:rsidRDefault="003B5418" w:rsidP="003B5418">
      <w:r>
        <w:tab/>
      </w:r>
      <w:r>
        <w:t xml:space="preserve">Afficher </w:t>
      </w:r>
      <w:proofErr w:type="spellStart"/>
      <w:r>
        <w:t>picto</w:t>
      </w:r>
      <w:proofErr w:type="spellEnd"/>
      <w:r>
        <w:t xml:space="preserve"> prime à la casse selon les conditions actuelles</w:t>
      </w:r>
    </w:p>
    <w:p w:rsidR="003B5418" w:rsidRDefault="003B5418" w:rsidP="003B5418">
      <w:r>
        <w:tab/>
      </w:r>
      <w:r>
        <w:t xml:space="preserve">En dessous : afficher la disponibilité (en stock, en arrivage, offre spéciale, sur commande, exclusivité </w:t>
      </w:r>
      <w:proofErr w:type="spellStart"/>
      <w:r>
        <w:t>loa</w:t>
      </w:r>
      <w:proofErr w:type="spellEnd"/>
      <w:r>
        <w:t>/</w:t>
      </w:r>
      <w:proofErr w:type="spellStart"/>
      <w:r>
        <w:t>lld</w:t>
      </w:r>
      <w:proofErr w:type="spellEnd"/>
    </w:p>
    <w:p w:rsidR="003B5418" w:rsidRDefault="003B5418"/>
    <w:p w:rsidR="00BC0945" w:rsidRDefault="00BC0945" w:rsidP="007E171C">
      <w:pPr>
        <w:pStyle w:val="Titre3"/>
        <w:pBdr>
          <w:top w:val="single" w:sz="4" w:space="1" w:color="auto"/>
        </w:pBdr>
      </w:pPr>
      <w:r>
        <w:t xml:space="preserve">CARACTERISTIQUES TECHNIQUES </w:t>
      </w:r>
    </w:p>
    <w:p w:rsidR="00BC0945" w:rsidRDefault="00BC0945" w:rsidP="00BC0945">
      <w:r>
        <w:tab/>
        <w:t>EQUIPEMENTS DE SERIES</w:t>
      </w:r>
    </w:p>
    <w:p w:rsidR="00BC0945" w:rsidRDefault="00BC0945" w:rsidP="00BC0945">
      <w:r>
        <w:tab/>
        <w:t>MOTEUR</w:t>
      </w:r>
    </w:p>
    <w:p w:rsidR="00BC0945" w:rsidRDefault="00BC0945" w:rsidP="00BC0945">
      <w:r>
        <w:tab/>
        <w:t>PERFORMANCES</w:t>
      </w:r>
    </w:p>
    <w:p w:rsidR="00BC0945" w:rsidRDefault="00BC0945" w:rsidP="00BC0945">
      <w:pPr>
        <w:ind w:firstLine="708"/>
      </w:pPr>
      <w:r>
        <w:t>CHASSIS</w:t>
      </w:r>
    </w:p>
    <w:p w:rsidR="00BC0945" w:rsidRDefault="00BC0945" w:rsidP="00BC0945">
      <w:pPr>
        <w:ind w:firstLine="708"/>
      </w:pPr>
      <w:r>
        <w:t>CONSOMMATION</w:t>
      </w:r>
    </w:p>
    <w:p w:rsidR="00BC0945" w:rsidRDefault="00BC0945" w:rsidP="00BC0945">
      <w:pPr>
        <w:ind w:firstLine="708"/>
      </w:pPr>
      <w:r>
        <w:t>AUTRES</w:t>
      </w:r>
    </w:p>
    <w:p w:rsidR="00BC0945" w:rsidRDefault="00BC0945" w:rsidP="00BC0945">
      <w:pPr>
        <w:ind w:firstLine="708"/>
      </w:pPr>
      <w:r>
        <w:t>Le clic sur (+) affiche les informations du bloc concerné.</w:t>
      </w:r>
    </w:p>
    <w:p w:rsidR="00BC0945" w:rsidRDefault="00BC0945" w:rsidP="00BC0945">
      <w:pPr>
        <w:ind w:firstLine="708"/>
      </w:pPr>
      <w:r>
        <w:t>Le clic sur (-) ferme le bloc concerné.</w:t>
      </w:r>
    </w:p>
    <w:p w:rsidR="00177DA7" w:rsidRDefault="00177DA7" w:rsidP="00BC0945">
      <w:pPr>
        <w:ind w:firstLine="708"/>
      </w:pPr>
      <w:r>
        <w:t xml:space="preserve">Reprendre les informations du </w:t>
      </w:r>
      <w:r w:rsidR="004E53EF">
        <w:t xml:space="preserve">configurateur </w:t>
      </w:r>
      <w:r>
        <w:t>actuel</w:t>
      </w:r>
    </w:p>
    <w:p w:rsidR="007E171C" w:rsidRDefault="007E171C" w:rsidP="00BC0945">
      <w:pPr>
        <w:ind w:firstLine="708"/>
      </w:pPr>
    </w:p>
    <w:p w:rsidR="005F4FDD" w:rsidRDefault="004E3C63" w:rsidP="007E171C">
      <w:pPr>
        <w:pStyle w:val="Titre3"/>
        <w:pBdr>
          <w:top w:val="single" w:sz="4" w:space="1" w:color="auto"/>
        </w:pBdr>
      </w:pPr>
      <w:r>
        <w:t>DESIGN</w:t>
      </w:r>
    </w:p>
    <w:p w:rsidR="004E3C63" w:rsidRDefault="004E3C63" w:rsidP="005F4FDD">
      <w:r>
        <w:tab/>
      </w:r>
      <w:r w:rsidR="00E55902">
        <w:t>EN IMAGES (EXTERIEUR)</w:t>
      </w:r>
    </w:p>
    <w:p w:rsidR="00E55902" w:rsidRDefault="00E55902" w:rsidP="005F4FDD">
      <w:r>
        <w:tab/>
        <w:t>EN IMAGES (INTERIEUR)</w:t>
      </w:r>
    </w:p>
    <w:p w:rsidR="00E55902" w:rsidRDefault="00E55902" w:rsidP="00E55902">
      <w:pPr>
        <w:ind w:firstLine="708"/>
      </w:pPr>
      <w:r>
        <w:t>ESSAIS VIDEOS (YOUTUBE)</w:t>
      </w:r>
    </w:p>
    <w:p w:rsidR="00E55902" w:rsidRDefault="00E55902" w:rsidP="00E55902">
      <w:pPr>
        <w:ind w:firstLine="708"/>
      </w:pPr>
      <w:r>
        <w:t>Sous le modèle afficher le prix du modèle présenté.</w:t>
      </w:r>
    </w:p>
    <w:p w:rsidR="00E55902" w:rsidRDefault="00946BBF" w:rsidP="00BD0925">
      <w:r>
        <w:t xml:space="preserve">Reprendre les infos sur cette page : </w:t>
      </w:r>
      <w:hyperlink r:id="rId20" w:history="1">
        <w:r w:rsidR="006F4DC3" w:rsidRPr="00957DE4">
          <w:rPr>
            <w:rStyle w:val="Lienhypertexte"/>
          </w:rPr>
          <w:t>https://www.elite-auto.fr/vente-voiture/jeep-125/wrangler-7038/overland-207033-fr-0.html</w:t>
        </w:r>
      </w:hyperlink>
    </w:p>
    <w:p w:rsidR="006F4DC3" w:rsidRDefault="006F4DC3" w:rsidP="00BD0925"/>
    <w:p w:rsidR="00BD0925" w:rsidRDefault="00BD0925" w:rsidP="007E171C">
      <w:pPr>
        <w:pStyle w:val="Titre3"/>
        <w:pBdr>
          <w:top w:val="single" w:sz="4" w:space="1" w:color="auto"/>
        </w:pBdr>
      </w:pPr>
      <w:r>
        <w:t>CHOIX DES OPTIONS</w:t>
      </w:r>
    </w:p>
    <w:p w:rsidR="00633327" w:rsidRDefault="00633327" w:rsidP="00633327">
      <w:r>
        <w:tab/>
        <w:t>Identique site actuel</w:t>
      </w:r>
      <w:r w:rsidR="006F4DC3">
        <w:t xml:space="preserve"> : </w:t>
      </w:r>
      <w:hyperlink r:id="rId21" w:history="1">
        <w:r w:rsidR="006F4DC3" w:rsidRPr="00957DE4">
          <w:rPr>
            <w:rStyle w:val="Lienhypertexte"/>
          </w:rPr>
          <w:t>https://www.elite-auto.fr/steps/83213/options/95c62d6b499aec1adbf0c130d257ff28</w:t>
        </w:r>
      </w:hyperlink>
      <w:r w:rsidR="006F4DC3">
        <w:t xml:space="preserve"> </w:t>
      </w:r>
    </w:p>
    <w:p w:rsidR="00633327" w:rsidRDefault="00633327" w:rsidP="00633327">
      <w:r>
        <w:tab/>
        <w:t>L’ajout/suppression d’options interagit sur le prix TTC et Loyer du pavé de droite.</w:t>
      </w:r>
    </w:p>
    <w:p w:rsidR="00633327" w:rsidRDefault="00633327" w:rsidP="00633327"/>
    <w:p w:rsidR="00EC444A" w:rsidRDefault="00EC444A" w:rsidP="007E171C">
      <w:pPr>
        <w:pStyle w:val="Titre3"/>
        <w:pBdr>
          <w:top w:val="single" w:sz="4" w:space="1" w:color="auto"/>
        </w:pBdr>
      </w:pPr>
      <w:r>
        <w:t>FINANCEMENT DE VOTRE VEHICULE NEUF </w:t>
      </w:r>
    </w:p>
    <w:p w:rsidR="00EC444A" w:rsidRDefault="00EC444A" w:rsidP="00EC444A">
      <w:pPr>
        <w:ind w:firstLine="708"/>
      </w:pPr>
      <w:r>
        <w:t xml:space="preserve">Mettre </w:t>
      </w:r>
      <w:proofErr w:type="gramStart"/>
      <w:r>
        <w:t>[  ]</w:t>
      </w:r>
      <w:proofErr w:type="gramEnd"/>
      <w:r>
        <w:t xml:space="preserve"> Oui [  ] Non Merci</w:t>
      </w:r>
    </w:p>
    <w:p w:rsidR="00FE54F0" w:rsidRDefault="00FE54F0" w:rsidP="00FE54F0">
      <w:pPr>
        <w:ind w:left="708"/>
      </w:pPr>
      <w:r>
        <w:t>Si on choisit « Non Merci » cela cache le pavé Financement et inversement si on choisit « Oui », cela affiche le pavé Financement</w:t>
      </w:r>
    </w:p>
    <w:p w:rsidR="00A92002" w:rsidRDefault="002E09B8" w:rsidP="00FE54F0">
      <w:pPr>
        <w:ind w:left="708"/>
      </w:pPr>
      <w:r>
        <w:t>Identique site actuel</w:t>
      </w:r>
    </w:p>
    <w:p w:rsidR="007E171C" w:rsidRDefault="007E171C" w:rsidP="00FE54F0">
      <w:pPr>
        <w:ind w:left="708"/>
      </w:pPr>
    </w:p>
    <w:p w:rsidR="00A92002" w:rsidRDefault="009037A6" w:rsidP="007E171C">
      <w:pPr>
        <w:pStyle w:val="Titre3"/>
        <w:pBdr>
          <w:top w:val="single" w:sz="4" w:space="1" w:color="auto"/>
        </w:pBdr>
      </w:pPr>
      <w:r>
        <w:t>REPRISE DE VOTRE VEHICULE</w:t>
      </w:r>
    </w:p>
    <w:p w:rsidR="00FF4CA6" w:rsidRDefault="00FF4CA6" w:rsidP="00FF4CA6">
      <w:pPr>
        <w:ind w:firstLine="708"/>
      </w:pPr>
      <w:r>
        <w:t xml:space="preserve">Libelle : REPRISE DE VOTRE VEHICULE </w:t>
      </w:r>
    </w:p>
    <w:p w:rsidR="00A92002" w:rsidRDefault="00A92002" w:rsidP="00A92002">
      <w:pPr>
        <w:ind w:firstLine="708"/>
      </w:pPr>
      <w:r>
        <w:t xml:space="preserve">Mettre </w:t>
      </w:r>
      <w:proofErr w:type="gramStart"/>
      <w:r>
        <w:t>[  ]</w:t>
      </w:r>
      <w:proofErr w:type="gramEnd"/>
      <w:r>
        <w:t xml:space="preserve"> Oui [  ] Non Merci</w:t>
      </w:r>
    </w:p>
    <w:p w:rsidR="00A92002" w:rsidRDefault="00A92002" w:rsidP="00A92002">
      <w:pPr>
        <w:ind w:left="708"/>
      </w:pPr>
      <w:r>
        <w:t xml:space="preserve">Si on choisit « Non Merci » cela cache le pavé </w:t>
      </w:r>
      <w:r>
        <w:t>Reprise</w:t>
      </w:r>
      <w:r>
        <w:t xml:space="preserve"> et inversement si on choisit « Oui », cela affiche le pavé </w:t>
      </w:r>
      <w:r>
        <w:t>Reprise</w:t>
      </w:r>
    </w:p>
    <w:p w:rsidR="002E09B8" w:rsidRDefault="002E09B8" w:rsidP="002E09B8">
      <w:pPr>
        <w:ind w:left="708"/>
      </w:pPr>
      <w:r>
        <w:t>Identique site actuel</w:t>
      </w:r>
    </w:p>
    <w:p w:rsidR="009037A6" w:rsidRDefault="002E09B8" w:rsidP="000268FD">
      <w:pPr>
        <w:ind w:left="705"/>
      </w:pPr>
      <w:r>
        <w:t xml:space="preserve">Si </w:t>
      </w:r>
      <w:r>
        <w:t xml:space="preserve">simulation de reprise, affiche une info en </w:t>
      </w:r>
      <w:proofErr w:type="spellStart"/>
      <w:r>
        <w:t>Lightbox</w:t>
      </w:r>
      <w:proofErr w:type="spellEnd"/>
      <w:r>
        <w:t xml:space="preserve"> pour informer le client qu’il aura le tarif une fois ses coordonnées renseignées.</w:t>
      </w:r>
    </w:p>
    <w:p w:rsidR="00422733" w:rsidRDefault="00CC68C0" w:rsidP="000268FD">
      <w:pPr>
        <w:ind w:left="705"/>
      </w:pPr>
      <w:hyperlink r:id="rId22" w:history="1">
        <w:r w:rsidRPr="00957DE4">
          <w:rPr>
            <w:rStyle w:val="Lienhypertexte"/>
          </w:rPr>
          <w:t>https://www.elite-auto.fr/steps/83213/reprise/95c62d6b499aec1adbf0c130d257ff28</w:t>
        </w:r>
      </w:hyperlink>
    </w:p>
    <w:p w:rsidR="00CC68C0" w:rsidRDefault="00CC68C0" w:rsidP="000268FD">
      <w:pPr>
        <w:ind w:left="705"/>
      </w:pPr>
    </w:p>
    <w:p w:rsidR="000268FD" w:rsidRDefault="000268FD" w:rsidP="00422733">
      <w:pPr>
        <w:pStyle w:val="Titre3"/>
        <w:pBdr>
          <w:top w:val="single" w:sz="4" w:space="1" w:color="auto"/>
        </w:pBdr>
      </w:pPr>
      <w:r>
        <w:t xml:space="preserve">LIEU DE LIVRAISON </w:t>
      </w:r>
    </w:p>
    <w:p w:rsidR="00C17BC9" w:rsidRDefault="000268FD" w:rsidP="000268FD">
      <w:r>
        <w:tab/>
        <w:t>Identique au site actuel</w:t>
      </w:r>
    </w:p>
    <w:p w:rsidR="009A0BC1" w:rsidRPr="000268FD" w:rsidRDefault="009A0BC1" w:rsidP="009A0BC1">
      <w:pPr>
        <w:ind w:firstLine="708"/>
      </w:pPr>
      <w:r w:rsidRPr="009A0BC1">
        <w:t>https://www.elite-auto.fr/steps/83213/livraison/95c62d6b499aec1adbf0c130d257ff28</w:t>
      </w:r>
    </w:p>
    <w:p w:rsidR="0047419D" w:rsidRDefault="0047419D"/>
    <w:p w:rsidR="00C17BC9" w:rsidRDefault="00C17BC9" w:rsidP="00422733">
      <w:pPr>
        <w:pStyle w:val="Titre3"/>
        <w:pBdr>
          <w:top w:val="single" w:sz="4" w:space="1" w:color="auto"/>
        </w:pBdr>
      </w:pPr>
      <w:r>
        <w:t>Remarques :</w:t>
      </w:r>
    </w:p>
    <w:p w:rsidR="00AB3BCE" w:rsidRPr="00AB3BCE" w:rsidRDefault="00AB3BCE" w:rsidP="00AB3BCE">
      <w:r>
        <w:tab/>
        <w:t>Créer le devis qu’à l’étape finale (site actuel, le devis est créé dans l’entrée dans le configurateur)</w:t>
      </w:r>
      <w:r w:rsidR="006503A7">
        <w:t>.</w:t>
      </w:r>
    </w:p>
    <w:p w:rsidR="00C17BC9" w:rsidRDefault="00C17BC9" w:rsidP="00C17BC9">
      <w:pPr>
        <w:ind w:firstLine="708"/>
      </w:pPr>
      <w:r>
        <w:t>Remplacer partout DEVIS par Offre</w:t>
      </w:r>
    </w:p>
    <w:p w:rsidR="00C17BC9" w:rsidRDefault="00C17BC9" w:rsidP="00C17BC9">
      <w:pPr>
        <w:ind w:firstLine="708"/>
      </w:pPr>
      <w:r>
        <w:t xml:space="preserve">Etape coordonnées : Délai d’achat ? </w:t>
      </w:r>
    </w:p>
    <w:p w:rsidR="00C17BC9" w:rsidRDefault="00C17BC9" w:rsidP="00C17BC9">
      <w:pPr>
        <w:ind w:firstLine="708"/>
      </w:pPr>
      <w:r>
        <w:t xml:space="preserve">Etape suivante des coordonnées : on arrive sur la page </w:t>
      </w:r>
      <w:proofErr w:type="spellStart"/>
      <w:r>
        <w:t>Create</w:t>
      </w:r>
      <w:proofErr w:type="spellEnd"/>
      <w:r>
        <w:t xml:space="preserve"> devis actuelle</w:t>
      </w:r>
    </w:p>
    <w:p w:rsidR="00CF62CE" w:rsidRDefault="00CF62CE" w:rsidP="00C17BC9">
      <w:pPr>
        <w:ind w:firstLine="708"/>
      </w:pPr>
      <w:r>
        <w:t>Relance Bo une seule fois par 24h</w:t>
      </w:r>
      <w:r w:rsidR="0068417B">
        <w:t> ?</w:t>
      </w:r>
    </w:p>
    <w:p w:rsidR="002A1DCE" w:rsidRDefault="002E1E88" w:rsidP="00C17BC9">
      <w:pPr>
        <w:ind w:firstLine="708"/>
      </w:pPr>
      <w:r>
        <w:t>Code promo facultatif</w:t>
      </w:r>
    </w:p>
    <w:p w:rsidR="00133C59" w:rsidRDefault="00133C59" w:rsidP="00F87CC4">
      <w:pPr>
        <w:ind w:firstLine="708"/>
      </w:pPr>
      <w:r>
        <w:t xml:space="preserve">Finaliser sur la page </w:t>
      </w:r>
      <w:proofErr w:type="spellStart"/>
      <w:r>
        <w:t>created_devis</w:t>
      </w:r>
      <w:proofErr w:type="spellEnd"/>
      <w:r>
        <w:t xml:space="preserve"> avec les boutons </w:t>
      </w:r>
      <w:proofErr w:type="spellStart"/>
      <w:r>
        <w:t>reserver</w:t>
      </w:r>
      <w:proofErr w:type="spellEnd"/>
      <w:r>
        <w:t xml:space="preserve">, consulter l’offre et le mandat. Et reprise </w:t>
      </w:r>
      <w:proofErr w:type="gramStart"/>
      <w:r>
        <w:t>si il</w:t>
      </w:r>
      <w:proofErr w:type="gramEnd"/>
      <w:r>
        <w:t xml:space="preserve"> y a</w:t>
      </w:r>
    </w:p>
    <w:p w:rsidR="005548C8" w:rsidRDefault="005548C8" w:rsidP="005548C8"/>
    <w:p w:rsidR="005548C8" w:rsidRDefault="005548C8" w:rsidP="00F87CC4">
      <w:pPr>
        <w:pStyle w:val="Titre3"/>
        <w:pBdr>
          <w:top w:val="single" w:sz="4" w:space="1" w:color="auto"/>
        </w:pBdr>
      </w:pPr>
      <w:r>
        <w:t>Version TABLETTE</w:t>
      </w:r>
    </w:p>
    <w:p w:rsidR="005548C8" w:rsidRDefault="005548C8" w:rsidP="00BB15EF">
      <w:pPr>
        <w:ind w:left="708"/>
      </w:pPr>
      <w:r>
        <w:t>Bloc du bas (prix/loyer et bouton navigation) reste fixe</w:t>
      </w:r>
      <w:r w:rsidR="00B46CE1">
        <w:t>.</w:t>
      </w:r>
    </w:p>
    <w:p w:rsidR="005548C8" w:rsidRDefault="005548C8" w:rsidP="00BB15EF">
      <w:pPr>
        <w:ind w:left="708"/>
      </w:pPr>
      <w:r>
        <w:t>Le bloc Bouton</w:t>
      </w:r>
      <w:r w:rsidR="00B46CE1">
        <w:t>s</w:t>
      </w:r>
      <w:r>
        <w:t xml:space="preserve"> </w:t>
      </w:r>
      <w:r w:rsidR="00B46CE1">
        <w:t>« Offre gratuite »</w:t>
      </w:r>
      <w:r>
        <w:t xml:space="preserve"> et </w:t>
      </w:r>
      <w:r w:rsidR="00B46CE1">
        <w:t>« R</w:t>
      </w:r>
      <w:r>
        <w:t>éserve</w:t>
      </w:r>
      <w:r w:rsidR="00B46CE1">
        <w:t> »</w:t>
      </w:r>
      <w:r>
        <w:t xml:space="preserve"> reste fixe en haut dès lors que l’on passe à son niveau</w:t>
      </w:r>
    </w:p>
    <w:p w:rsidR="005548C8" w:rsidRDefault="005548C8" w:rsidP="005548C8"/>
    <w:p w:rsidR="005548C8" w:rsidRDefault="005548C8" w:rsidP="00F87CC4">
      <w:pPr>
        <w:pStyle w:val="Titre3"/>
        <w:pBdr>
          <w:top w:val="single" w:sz="4" w:space="1" w:color="auto"/>
        </w:pBdr>
      </w:pPr>
      <w:r>
        <w:t>Version MOBILE</w:t>
      </w:r>
    </w:p>
    <w:p w:rsidR="005548C8" w:rsidRDefault="005548C8" w:rsidP="00BB15EF">
      <w:pPr>
        <w:ind w:firstLine="708"/>
      </w:pPr>
      <w:r>
        <w:t>Idem pour les blocs fixes</w:t>
      </w:r>
    </w:p>
    <w:p w:rsidR="005548C8" w:rsidRDefault="005548C8" w:rsidP="005548C8"/>
    <w:p w:rsidR="005548C8" w:rsidRDefault="005548C8" w:rsidP="00F87CC4">
      <w:pPr>
        <w:pStyle w:val="Titre3"/>
        <w:pBdr>
          <w:top w:val="single" w:sz="4" w:space="1" w:color="auto"/>
        </w:pBdr>
      </w:pPr>
      <w:r>
        <w:lastRenderedPageBreak/>
        <w:t xml:space="preserve"> Partenaire :</w:t>
      </w:r>
    </w:p>
    <w:p w:rsidR="005548C8" w:rsidRDefault="00BB15EF">
      <w:r>
        <w:tab/>
        <w:t>Pour les sites partenaires en marque blanche, reprendre le même tunnel avec toutes les conditions</w:t>
      </w:r>
    </w:p>
    <w:p w:rsidR="00F87CC4" w:rsidRDefault="00F87CC4"/>
    <w:p w:rsidR="00DD6D29" w:rsidRDefault="00DD6D29" w:rsidP="00F87CC4">
      <w:pPr>
        <w:pStyle w:val="Titre3"/>
        <w:pBdr>
          <w:top w:val="single" w:sz="4" w:space="1" w:color="auto"/>
        </w:pBdr>
      </w:pPr>
      <w:r>
        <w:t>ARNAUD :</w:t>
      </w:r>
    </w:p>
    <w:p w:rsidR="00DD6D29" w:rsidRDefault="00DD6D29" w:rsidP="00C21246">
      <w:pPr>
        <w:ind w:left="708"/>
      </w:pPr>
      <w:proofErr w:type="spellStart"/>
      <w:r>
        <w:t>Lightbox</w:t>
      </w:r>
      <w:proofErr w:type="spellEnd"/>
      <w:r>
        <w:t xml:space="preserve"> prix / loyer</w:t>
      </w:r>
    </w:p>
    <w:p w:rsidR="00DD6D29" w:rsidRDefault="00DD6D29" w:rsidP="00C21246">
      <w:pPr>
        <w:ind w:left="708"/>
      </w:pPr>
      <w:proofErr w:type="spellStart"/>
      <w:r>
        <w:t>Lightbox</w:t>
      </w:r>
      <w:proofErr w:type="spellEnd"/>
      <w:r>
        <w:t xml:space="preserve"> contrat entretien/ extension garantie</w:t>
      </w:r>
    </w:p>
    <w:p w:rsidR="00133C59" w:rsidRDefault="00DD6D29" w:rsidP="00C21246">
      <w:pPr>
        <w:ind w:left="708"/>
      </w:pPr>
      <w:proofErr w:type="spellStart"/>
      <w:r>
        <w:t>Lightbox</w:t>
      </w:r>
      <w:proofErr w:type="spellEnd"/>
      <w:r>
        <w:t xml:space="preserve"> financement</w:t>
      </w:r>
      <w:r w:rsidR="00133C59">
        <w:t xml:space="preserve"> </w:t>
      </w:r>
      <w:r w:rsidR="00B2114C">
        <w:t xml:space="preserve">q&lt;                   </w:t>
      </w:r>
      <w:bookmarkStart w:id="0" w:name="_GoBack"/>
      <w:bookmarkEnd w:id="0"/>
    </w:p>
    <w:p w:rsidR="00DD6D29" w:rsidRDefault="00DD6D29" w:rsidP="00C21246">
      <w:pPr>
        <w:ind w:left="708"/>
      </w:pPr>
      <w:proofErr w:type="spellStart"/>
      <w:r>
        <w:t>Simulattion</w:t>
      </w:r>
      <w:proofErr w:type="spellEnd"/>
      <w:r>
        <w:t xml:space="preserve"> de reprise en entier</w:t>
      </w:r>
    </w:p>
    <w:p w:rsidR="003314C8" w:rsidRDefault="00DD6D29" w:rsidP="00C21246">
      <w:pPr>
        <w:ind w:left="708"/>
      </w:pPr>
      <w:proofErr w:type="spellStart"/>
      <w:r>
        <w:t>Lightbox</w:t>
      </w:r>
      <w:proofErr w:type="spellEnd"/>
      <w:r>
        <w:t xml:space="preserve"> livraison à domicile </w:t>
      </w:r>
    </w:p>
    <w:p w:rsidR="003314C8" w:rsidRDefault="003314C8" w:rsidP="00C21246">
      <w:pPr>
        <w:ind w:left="708"/>
      </w:pPr>
      <w:r>
        <w:t>Idée de tuto</w:t>
      </w:r>
      <w:r w:rsidR="00A42458">
        <w:t xml:space="preserve"> aide à la saisie </w:t>
      </w:r>
    </w:p>
    <w:p w:rsidR="00A42458" w:rsidRDefault="00A42458"/>
    <w:sectPr w:rsidR="00A42458" w:rsidSect="00B14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749F2"/>
    <w:multiLevelType w:val="hybridMultilevel"/>
    <w:tmpl w:val="0B484DC6"/>
    <w:lvl w:ilvl="0" w:tplc="FD86CA8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65D47B0"/>
    <w:multiLevelType w:val="hybridMultilevel"/>
    <w:tmpl w:val="DE064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32808"/>
    <w:multiLevelType w:val="hybridMultilevel"/>
    <w:tmpl w:val="CD12E864"/>
    <w:lvl w:ilvl="0" w:tplc="FD86CA8C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419"/>
    <w:rsid w:val="0000681B"/>
    <w:rsid w:val="000268FD"/>
    <w:rsid w:val="000671BF"/>
    <w:rsid w:val="00071B46"/>
    <w:rsid w:val="0009560C"/>
    <w:rsid w:val="000C63A0"/>
    <w:rsid w:val="00110EC7"/>
    <w:rsid w:val="00133C59"/>
    <w:rsid w:val="0013560C"/>
    <w:rsid w:val="0014622F"/>
    <w:rsid w:val="00175525"/>
    <w:rsid w:val="00177DA7"/>
    <w:rsid w:val="001C0775"/>
    <w:rsid w:val="001E56C3"/>
    <w:rsid w:val="002A1DCE"/>
    <w:rsid w:val="002E009F"/>
    <w:rsid w:val="002E09B8"/>
    <w:rsid w:val="002E0E81"/>
    <w:rsid w:val="002E1E88"/>
    <w:rsid w:val="002F1A22"/>
    <w:rsid w:val="00326196"/>
    <w:rsid w:val="003314C8"/>
    <w:rsid w:val="00337243"/>
    <w:rsid w:val="00343431"/>
    <w:rsid w:val="00356A3B"/>
    <w:rsid w:val="00366B32"/>
    <w:rsid w:val="00375499"/>
    <w:rsid w:val="0038148C"/>
    <w:rsid w:val="003A38BF"/>
    <w:rsid w:val="003A73DF"/>
    <w:rsid w:val="003B5418"/>
    <w:rsid w:val="003B7207"/>
    <w:rsid w:val="003F02D3"/>
    <w:rsid w:val="0042043D"/>
    <w:rsid w:val="00422733"/>
    <w:rsid w:val="00423FBE"/>
    <w:rsid w:val="00450748"/>
    <w:rsid w:val="0045332F"/>
    <w:rsid w:val="00460CB6"/>
    <w:rsid w:val="00460CF1"/>
    <w:rsid w:val="004705E7"/>
    <w:rsid w:val="0047419D"/>
    <w:rsid w:val="00483D3D"/>
    <w:rsid w:val="00487EC3"/>
    <w:rsid w:val="00490693"/>
    <w:rsid w:val="00491DFA"/>
    <w:rsid w:val="00495A23"/>
    <w:rsid w:val="004D503F"/>
    <w:rsid w:val="004E2FAC"/>
    <w:rsid w:val="004E3C63"/>
    <w:rsid w:val="004E53EF"/>
    <w:rsid w:val="00503232"/>
    <w:rsid w:val="005361F2"/>
    <w:rsid w:val="00552D73"/>
    <w:rsid w:val="005548C8"/>
    <w:rsid w:val="005C0794"/>
    <w:rsid w:val="005D475F"/>
    <w:rsid w:val="005E1E8C"/>
    <w:rsid w:val="005F4FDD"/>
    <w:rsid w:val="00633327"/>
    <w:rsid w:val="00640F87"/>
    <w:rsid w:val="006503A7"/>
    <w:rsid w:val="00661ACA"/>
    <w:rsid w:val="0068417B"/>
    <w:rsid w:val="0068426F"/>
    <w:rsid w:val="00684CDE"/>
    <w:rsid w:val="00690156"/>
    <w:rsid w:val="006C3FA2"/>
    <w:rsid w:val="006D06C3"/>
    <w:rsid w:val="006D6C28"/>
    <w:rsid w:val="006F4DC3"/>
    <w:rsid w:val="007024AD"/>
    <w:rsid w:val="007065B5"/>
    <w:rsid w:val="00707A36"/>
    <w:rsid w:val="00745E81"/>
    <w:rsid w:val="007533C7"/>
    <w:rsid w:val="00760923"/>
    <w:rsid w:val="00774F13"/>
    <w:rsid w:val="00795458"/>
    <w:rsid w:val="007E171C"/>
    <w:rsid w:val="008206F3"/>
    <w:rsid w:val="008237D7"/>
    <w:rsid w:val="00836DC9"/>
    <w:rsid w:val="0083782E"/>
    <w:rsid w:val="0085253F"/>
    <w:rsid w:val="008544BE"/>
    <w:rsid w:val="00855034"/>
    <w:rsid w:val="00856770"/>
    <w:rsid w:val="00856C0E"/>
    <w:rsid w:val="0088033D"/>
    <w:rsid w:val="0088756F"/>
    <w:rsid w:val="00894AC7"/>
    <w:rsid w:val="00895070"/>
    <w:rsid w:val="008A3BEE"/>
    <w:rsid w:val="008B00A3"/>
    <w:rsid w:val="008B58B7"/>
    <w:rsid w:val="008E5B0E"/>
    <w:rsid w:val="008E6B6F"/>
    <w:rsid w:val="009037A6"/>
    <w:rsid w:val="00913C7D"/>
    <w:rsid w:val="00946BBF"/>
    <w:rsid w:val="00967986"/>
    <w:rsid w:val="009722E2"/>
    <w:rsid w:val="009849DD"/>
    <w:rsid w:val="009A0BC1"/>
    <w:rsid w:val="009A5897"/>
    <w:rsid w:val="009C5700"/>
    <w:rsid w:val="009D6066"/>
    <w:rsid w:val="009F1D6B"/>
    <w:rsid w:val="00A30DCC"/>
    <w:rsid w:val="00A36324"/>
    <w:rsid w:val="00A42458"/>
    <w:rsid w:val="00A459A3"/>
    <w:rsid w:val="00A672D4"/>
    <w:rsid w:val="00A75948"/>
    <w:rsid w:val="00A839FE"/>
    <w:rsid w:val="00A90E22"/>
    <w:rsid w:val="00A92002"/>
    <w:rsid w:val="00AA4F9D"/>
    <w:rsid w:val="00AB31EE"/>
    <w:rsid w:val="00AB3BCE"/>
    <w:rsid w:val="00AB4569"/>
    <w:rsid w:val="00AE2420"/>
    <w:rsid w:val="00AF6438"/>
    <w:rsid w:val="00B1452C"/>
    <w:rsid w:val="00B2114C"/>
    <w:rsid w:val="00B430CA"/>
    <w:rsid w:val="00B4347E"/>
    <w:rsid w:val="00B44EE9"/>
    <w:rsid w:val="00B46CE1"/>
    <w:rsid w:val="00B97A3A"/>
    <w:rsid w:val="00BB15EF"/>
    <w:rsid w:val="00BC0945"/>
    <w:rsid w:val="00BD0925"/>
    <w:rsid w:val="00BD6D58"/>
    <w:rsid w:val="00BF1419"/>
    <w:rsid w:val="00BF3298"/>
    <w:rsid w:val="00C17BC9"/>
    <w:rsid w:val="00C20D21"/>
    <w:rsid w:val="00C21246"/>
    <w:rsid w:val="00C44E94"/>
    <w:rsid w:val="00CC3CE1"/>
    <w:rsid w:val="00CC5230"/>
    <w:rsid w:val="00CC57F2"/>
    <w:rsid w:val="00CC68C0"/>
    <w:rsid w:val="00CD65E4"/>
    <w:rsid w:val="00CE375C"/>
    <w:rsid w:val="00CF4D62"/>
    <w:rsid w:val="00CF4F83"/>
    <w:rsid w:val="00CF62CE"/>
    <w:rsid w:val="00D41481"/>
    <w:rsid w:val="00D53E10"/>
    <w:rsid w:val="00D87138"/>
    <w:rsid w:val="00DC2169"/>
    <w:rsid w:val="00DD6D29"/>
    <w:rsid w:val="00DF135D"/>
    <w:rsid w:val="00E26364"/>
    <w:rsid w:val="00E310D5"/>
    <w:rsid w:val="00E33A3F"/>
    <w:rsid w:val="00E55902"/>
    <w:rsid w:val="00E85A56"/>
    <w:rsid w:val="00EB15D8"/>
    <w:rsid w:val="00EC444A"/>
    <w:rsid w:val="00EF0351"/>
    <w:rsid w:val="00F0533D"/>
    <w:rsid w:val="00F07E15"/>
    <w:rsid w:val="00F62A91"/>
    <w:rsid w:val="00F87CC4"/>
    <w:rsid w:val="00FB2B6A"/>
    <w:rsid w:val="00FC353E"/>
    <w:rsid w:val="00FD11AD"/>
    <w:rsid w:val="00FE5236"/>
    <w:rsid w:val="00FE54F0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ED6F"/>
  <w15:chartTrackingRefBased/>
  <w15:docId w15:val="{305AA5F4-F8C7-4136-B031-FE0EA5F7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1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6D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4EE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D6D5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378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36D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7E17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6F4D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elite-auto.fr/steps/83213/options/95c62d6b499aec1adbf0c130d257ff2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elite-auto.fr/vente-voiture/jeep-125/wrangler-7038/overland-207033-fr-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liteauto.s3.amazonaws.com/produit/produit_desk.html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elite-auto.fr/steps/83213/reprise/95c62d6b499aec1adbf0c130d257ff2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20309</TotalTime>
  <Pages>1</Pages>
  <Words>858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Perochain</dc:creator>
  <cp:keywords/>
  <dc:description/>
  <cp:lastModifiedBy>Marc Perochain</cp:lastModifiedBy>
  <cp:revision>157</cp:revision>
  <dcterms:created xsi:type="dcterms:W3CDTF">2018-10-18T13:02:00Z</dcterms:created>
  <dcterms:modified xsi:type="dcterms:W3CDTF">2018-11-13T09:20:00Z</dcterms:modified>
</cp:coreProperties>
</file>